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5F909" w14:textId="77777777" w:rsidR="00BB2F68" w:rsidRDefault="00BB2F68" w:rsidP="00701B11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71471BA3" w14:textId="08A1E298" w:rsidR="00701B11" w:rsidRDefault="00701B11" w:rsidP="00407CDF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013E4E">
        <w:rPr>
          <w:rFonts w:ascii="Calibri" w:hAnsi="Calibri" w:cs="Calibri"/>
          <w:b/>
          <w:bCs/>
        </w:rPr>
        <w:t xml:space="preserve">Πληροφορίες υλοποίησης: </w:t>
      </w:r>
      <w:proofErr w:type="spellStart"/>
      <w:r w:rsidRPr="00013E4E">
        <w:rPr>
          <w:rFonts w:ascii="Calibri" w:hAnsi="Calibri" w:cs="Calibri"/>
          <w:b/>
          <w:bCs/>
        </w:rPr>
        <w:t>προαπαιτούμενες</w:t>
      </w:r>
      <w:proofErr w:type="spellEnd"/>
      <w:r w:rsidRPr="00013E4E">
        <w:rPr>
          <w:rFonts w:ascii="Calibri" w:hAnsi="Calibri" w:cs="Calibri"/>
          <w:b/>
          <w:bCs/>
        </w:rPr>
        <w:t xml:space="preserve"> γνώσεις, προετοιμασία υλικού</w:t>
      </w:r>
    </w:p>
    <w:p w14:paraId="457EA63A" w14:textId="77777777" w:rsidR="00407CDF" w:rsidRPr="00013E4E" w:rsidRDefault="00407CDF" w:rsidP="00407CDF">
      <w:pPr>
        <w:spacing w:after="0" w:line="276" w:lineRule="auto"/>
        <w:jc w:val="center"/>
        <w:rPr>
          <w:rFonts w:ascii="Calibri" w:hAnsi="Calibri" w:cs="Calibri"/>
          <w:b/>
          <w:bCs/>
        </w:rPr>
      </w:pPr>
    </w:p>
    <w:p w14:paraId="4FFC3945" w14:textId="00488287" w:rsidR="00701B11" w:rsidRPr="00013E4E" w:rsidRDefault="00407CDF" w:rsidP="00701B11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Ο/Η</w:t>
      </w:r>
      <w:r w:rsidR="00701B11" w:rsidRPr="00013E4E">
        <w:rPr>
          <w:rFonts w:ascii="Calibri" w:hAnsi="Calibri" w:cs="Calibri"/>
        </w:rPr>
        <w:t xml:space="preserve"> υπεύθυνος</w:t>
      </w:r>
      <w:r w:rsidR="00701B11">
        <w:rPr>
          <w:rFonts w:ascii="Calibri" w:hAnsi="Calibri" w:cs="Calibri"/>
        </w:rPr>
        <w:t>/η</w:t>
      </w:r>
      <w:r w:rsidR="00701B11" w:rsidRPr="00013E4E">
        <w:rPr>
          <w:rFonts w:ascii="Calibri" w:hAnsi="Calibri" w:cs="Calibri"/>
        </w:rPr>
        <w:t xml:space="preserve"> εκπαιδευτικός πρέπει να κατέχει δεξιότητες που αντιστοιχούν κατ’ ελάχιστο στο επίπεδο Β1 (</w:t>
      </w:r>
      <w:proofErr w:type="spellStart"/>
      <w:r w:rsidR="00701B11" w:rsidRPr="00013E4E">
        <w:rPr>
          <w:rFonts w:ascii="Calibri" w:hAnsi="Calibri" w:cs="Calibri"/>
        </w:rPr>
        <w:t>Integrator</w:t>
      </w:r>
      <w:proofErr w:type="spellEnd"/>
      <w:r w:rsidR="00701B11" w:rsidRPr="00013E4E">
        <w:rPr>
          <w:rFonts w:ascii="Calibri" w:hAnsi="Calibri" w:cs="Calibri"/>
        </w:rPr>
        <w:t>) σύμφωνα με την ταξινομία των επιπέδων ψηφιακής ικανότητας των εκπαιδευτικών (</w:t>
      </w:r>
      <w:proofErr w:type="spellStart"/>
      <w:r w:rsidR="00701B11" w:rsidRPr="00013E4E">
        <w:rPr>
          <w:rFonts w:ascii="Calibri" w:hAnsi="Calibri" w:cs="Calibri"/>
        </w:rPr>
        <w:t>Redecker</w:t>
      </w:r>
      <w:proofErr w:type="spellEnd"/>
      <w:r w:rsidR="00701B11" w:rsidRPr="00013E4E">
        <w:rPr>
          <w:rFonts w:ascii="Calibri" w:hAnsi="Calibri" w:cs="Calibri"/>
        </w:rPr>
        <w:t xml:space="preserve"> and </w:t>
      </w:r>
      <w:proofErr w:type="spellStart"/>
      <w:r w:rsidR="00701B11" w:rsidRPr="00013E4E">
        <w:rPr>
          <w:rFonts w:ascii="Calibri" w:hAnsi="Calibri" w:cs="Calibri"/>
        </w:rPr>
        <w:t>Punie</w:t>
      </w:r>
      <w:proofErr w:type="spellEnd"/>
      <w:r w:rsidR="00701B11" w:rsidRPr="00013E4E">
        <w:rPr>
          <w:rFonts w:ascii="Calibri" w:hAnsi="Calibri" w:cs="Calibri"/>
        </w:rPr>
        <w:t>, 2017)</w:t>
      </w:r>
      <w:r w:rsidR="00701B11">
        <w:rPr>
          <w:rFonts w:ascii="Calibri" w:hAnsi="Calibri" w:cs="Calibri"/>
        </w:rPr>
        <w:t>.</w:t>
      </w:r>
    </w:p>
    <w:p w14:paraId="1A2DEC0D" w14:textId="77777777" w:rsidR="00701B11" w:rsidRPr="00013E4E" w:rsidRDefault="00701B11" w:rsidP="00701B11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 xml:space="preserve">Παράλληλα να είναι εξοικειωμένος/η με τη δημιουργία, χρήση και παιδαγωγική αξιοποίηση εργαλείων και εφαρμογών </w:t>
      </w:r>
      <w:proofErr w:type="spellStart"/>
      <w:r w:rsidRPr="00013E4E">
        <w:rPr>
          <w:rFonts w:ascii="Calibri" w:hAnsi="Calibri" w:cs="Calibri"/>
        </w:rPr>
        <w:t>web</w:t>
      </w:r>
      <w:proofErr w:type="spellEnd"/>
      <w:r w:rsidRPr="00013E4E">
        <w:rPr>
          <w:rFonts w:ascii="Calibri" w:hAnsi="Calibri" w:cs="Calibri"/>
        </w:rPr>
        <w:t xml:space="preserve"> 2.0, όπως </w:t>
      </w:r>
      <w:proofErr w:type="spellStart"/>
      <w:r w:rsidRPr="00013E4E">
        <w:rPr>
          <w:rFonts w:ascii="Calibri" w:hAnsi="Calibri" w:cs="Calibri"/>
        </w:rPr>
        <w:t>Google</w:t>
      </w:r>
      <w:proofErr w:type="spellEnd"/>
      <w:r w:rsidRPr="00013E4E">
        <w:rPr>
          <w:rFonts w:ascii="Calibri" w:hAnsi="Calibri" w:cs="Calibri"/>
        </w:rPr>
        <w:t xml:space="preserve"> </w:t>
      </w:r>
      <w:proofErr w:type="spellStart"/>
      <w:r w:rsidRPr="00013E4E">
        <w:rPr>
          <w:rFonts w:ascii="Calibri" w:hAnsi="Calibri" w:cs="Calibri"/>
        </w:rPr>
        <w:t>Sites</w:t>
      </w:r>
      <w:proofErr w:type="spellEnd"/>
      <w:r w:rsidRPr="00013E4E">
        <w:rPr>
          <w:rFonts w:ascii="Calibri" w:hAnsi="Calibri" w:cs="Calibri"/>
        </w:rPr>
        <w:t xml:space="preserve">, </w:t>
      </w:r>
      <w:proofErr w:type="spellStart"/>
      <w:r w:rsidRPr="00013E4E">
        <w:rPr>
          <w:rFonts w:ascii="Calibri" w:hAnsi="Calibri" w:cs="Calibri"/>
        </w:rPr>
        <w:t>Google</w:t>
      </w:r>
      <w:proofErr w:type="spellEnd"/>
      <w:r w:rsidRPr="00013E4E">
        <w:rPr>
          <w:rFonts w:ascii="Calibri" w:hAnsi="Calibri" w:cs="Calibri"/>
        </w:rPr>
        <w:t xml:space="preserve"> </w:t>
      </w:r>
      <w:proofErr w:type="spellStart"/>
      <w:r w:rsidRPr="00013E4E">
        <w:rPr>
          <w:rFonts w:ascii="Calibri" w:hAnsi="Calibri" w:cs="Calibri"/>
        </w:rPr>
        <w:t>Forms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Padlet</w:t>
      </w:r>
      <w:proofErr w:type="spellEnd"/>
      <w:r>
        <w:rPr>
          <w:rFonts w:ascii="Calibri" w:hAnsi="Calibri" w:cs="Calibri"/>
        </w:rPr>
        <w:t xml:space="preserve"> και </w:t>
      </w:r>
      <w:proofErr w:type="spellStart"/>
      <w:r>
        <w:rPr>
          <w:rFonts w:ascii="Calibri" w:hAnsi="Calibri" w:cs="Calibri"/>
        </w:rPr>
        <w:t>mentimeter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answer</w:t>
      </w:r>
      <w:r w:rsidRPr="00013E4E">
        <w:rPr>
          <w:rFonts w:ascii="Calibri" w:hAnsi="Calibri" w:cs="Calibri"/>
        </w:rPr>
        <w:t>garden</w:t>
      </w:r>
      <w:proofErr w:type="spellEnd"/>
      <w:r w:rsidRPr="00013E4E">
        <w:rPr>
          <w:rFonts w:ascii="Calibri" w:hAnsi="Calibri" w:cs="Calibri"/>
        </w:rPr>
        <w:t xml:space="preserve">, </w:t>
      </w:r>
      <w:proofErr w:type="spellStart"/>
      <w:r w:rsidRPr="00013E4E">
        <w:rPr>
          <w:rFonts w:ascii="Calibri" w:hAnsi="Calibri" w:cs="Calibri"/>
        </w:rPr>
        <w:t>WordArt</w:t>
      </w:r>
      <w:proofErr w:type="spellEnd"/>
      <w:r w:rsidRPr="00013E4E">
        <w:rPr>
          <w:rFonts w:ascii="Calibri" w:hAnsi="Calibri" w:cs="Calibri"/>
        </w:rPr>
        <w:t xml:space="preserve">, </w:t>
      </w:r>
      <w:proofErr w:type="spellStart"/>
      <w:r w:rsidRPr="00013E4E">
        <w:rPr>
          <w:rFonts w:ascii="Calibri" w:hAnsi="Calibri" w:cs="Calibri"/>
        </w:rPr>
        <w:t>Canva</w:t>
      </w:r>
      <w:proofErr w:type="spellEnd"/>
      <w:r w:rsidRPr="00013E4E">
        <w:rPr>
          <w:rFonts w:ascii="Calibri" w:hAnsi="Calibri" w:cs="Calibri"/>
        </w:rPr>
        <w:t xml:space="preserve">, </w:t>
      </w:r>
      <w:proofErr w:type="spellStart"/>
      <w:r w:rsidRPr="00013E4E">
        <w:rPr>
          <w:rFonts w:ascii="Calibri" w:hAnsi="Calibri" w:cs="Calibri"/>
        </w:rPr>
        <w:t>thinglink</w:t>
      </w:r>
      <w:proofErr w:type="spellEnd"/>
      <w:r w:rsidRPr="00013E4E">
        <w:rPr>
          <w:rFonts w:ascii="Calibri" w:hAnsi="Calibri" w:cs="Calibri"/>
        </w:rPr>
        <w:t xml:space="preserve"> και τη δημιουργία ψηφιακών ερωτηματολογίων, κουίζ και δημοσκοπήσεων.</w:t>
      </w:r>
    </w:p>
    <w:p w14:paraId="6EC57C59" w14:textId="6CCC35D7" w:rsidR="00701B11" w:rsidRDefault="00701B11" w:rsidP="00701B11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>Για την υλοποίηση τ</w:t>
      </w:r>
      <w:r w:rsidR="00766E06">
        <w:rPr>
          <w:rFonts w:ascii="Calibri" w:hAnsi="Calibri" w:cs="Calibri"/>
        </w:rPr>
        <w:t>ων</w:t>
      </w:r>
      <w:r w:rsidRPr="00013E4E">
        <w:rPr>
          <w:rFonts w:ascii="Calibri" w:hAnsi="Calibri" w:cs="Calibri"/>
        </w:rPr>
        <w:t xml:space="preserve"> εργαστηρίων κρίνεται απαραίτητη η αξιοποίηση του σχολικού εργαστηρίου, καθώς και η προηγούμενη εξοικείωση των μαθητών</w:t>
      </w:r>
      <w:r>
        <w:rPr>
          <w:rFonts w:ascii="Calibri" w:hAnsi="Calibri" w:cs="Calibri"/>
        </w:rPr>
        <w:t>/τριών και του/</w:t>
      </w:r>
      <w:r w:rsidRPr="00013E4E">
        <w:rPr>
          <w:rFonts w:ascii="Calibri" w:hAnsi="Calibri" w:cs="Calibri"/>
        </w:rPr>
        <w:t xml:space="preserve">της εκπαιδευτικού με τον </w:t>
      </w:r>
      <w:proofErr w:type="spellStart"/>
      <w:r w:rsidRPr="00013E4E">
        <w:rPr>
          <w:rFonts w:ascii="Calibri" w:hAnsi="Calibri" w:cs="Calibri"/>
        </w:rPr>
        <w:t>ομαδοσυνεργατικό</w:t>
      </w:r>
      <w:proofErr w:type="spellEnd"/>
      <w:r w:rsidRPr="00013E4E">
        <w:rPr>
          <w:rFonts w:ascii="Calibri" w:hAnsi="Calibri" w:cs="Calibri"/>
        </w:rPr>
        <w:t xml:space="preserve"> τρόπο εργασίας.</w:t>
      </w:r>
    </w:p>
    <w:p w14:paraId="29404311" w14:textId="77777777" w:rsidR="00701B11" w:rsidRDefault="00701B11" w:rsidP="00701B11">
      <w:pPr>
        <w:spacing w:after="0" w:line="276" w:lineRule="auto"/>
        <w:jc w:val="both"/>
        <w:rPr>
          <w:rFonts w:ascii="Calibri" w:hAnsi="Calibri" w:cs="Calibri"/>
        </w:rPr>
      </w:pPr>
    </w:p>
    <w:p w14:paraId="2159A9D6" w14:textId="16B14530" w:rsidR="00701B11" w:rsidRDefault="00701B11" w:rsidP="00407CDF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C32911">
        <w:rPr>
          <w:rFonts w:ascii="Calibri" w:hAnsi="Calibri" w:cs="Calibri"/>
          <w:b/>
          <w:bCs/>
        </w:rPr>
        <w:t xml:space="preserve">Φορείς και άλλες συνεργασίες που θα εμπλουτίσουν το πρόγραμμά </w:t>
      </w:r>
      <w:r w:rsidR="00407CDF">
        <w:rPr>
          <w:rFonts w:ascii="Calibri" w:hAnsi="Calibri" w:cs="Calibri"/>
          <w:b/>
          <w:bCs/>
        </w:rPr>
        <w:t>μας</w:t>
      </w:r>
    </w:p>
    <w:p w14:paraId="19337DE8" w14:textId="77777777" w:rsidR="00407CDF" w:rsidRPr="00C32911" w:rsidRDefault="00407CDF" w:rsidP="00407CDF">
      <w:pPr>
        <w:spacing w:after="0" w:line="276" w:lineRule="auto"/>
        <w:jc w:val="center"/>
        <w:rPr>
          <w:rFonts w:ascii="Calibri" w:hAnsi="Calibri" w:cs="Calibri"/>
          <w:b/>
          <w:bCs/>
        </w:rPr>
      </w:pPr>
    </w:p>
    <w:p w14:paraId="07D5353C" w14:textId="77777777" w:rsidR="00701B11" w:rsidRPr="00C32911" w:rsidRDefault="00701B11" w:rsidP="00701B11">
      <w:pPr>
        <w:spacing w:after="0" w:line="276" w:lineRule="auto"/>
        <w:jc w:val="both"/>
        <w:rPr>
          <w:rFonts w:ascii="Calibri" w:hAnsi="Calibri" w:cs="Calibri"/>
        </w:rPr>
      </w:pPr>
      <w:r w:rsidRPr="00C32911">
        <w:rPr>
          <w:rFonts w:ascii="Calibri" w:hAnsi="Calibri" w:cs="Calibri"/>
        </w:rPr>
        <w:t>Προτείνεται η συνεργασία με Μουσεία και αρχαιολογικούς χώρους της περιοχής.</w:t>
      </w:r>
    </w:p>
    <w:p w14:paraId="19680502" w14:textId="77777777" w:rsidR="00701B11" w:rsidRDefault="00701B11" w:rsidP="00701B11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4694D8C5" w14:textId="29B7F012" w:rsidR="00701B11" w:rsidRDefault="00701B11" w:rsidP="00407CDF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C32911">
        <w:rPr>
          <w:rFonts w:ascii="Calibri" w:hAnsi="Calibri" w:cs="Calibri"/>
          <w:b/>
          <w:bCs/>
        </w:rPr>
        <w:t>Εκδηλώσεις διάχυσης</w:t>
      </w:r>
    </w:p>
    <w:p w14:paraId="1081ADC5" w14:textId="77777777" w:rsidR="00407CDF" w:rsidRPr="00C32911" w:rsidRDefault="00407CDF" w:rsidP="00407CDF">
      <w:pPr>
        <w:spacing w:after="0" w:line="276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</w:p>
    <w:p w14:paraId="574CDC80" w14:textId="77777777" w:rsidR="00701B11" w:rsidRDefault="00701B11" w:rsidP="00701B11">
      <w:pPr>
        <w:spacing w:after="0" w:line="276" w:lineRule="auto"/>
        <w:jc w:val="both"/>
        <w:rPr>
          <w:rFonts w:ascii="Calibri" w:hAnsi="Calibri" w:cs="Calibri"/>
        </w:rPr>
      </w:pPr>
      <w:r w:rsidRPr="00C32911">
        <w:rPr>
          <w:rFonts w:ascii="Calibri" w:hAnsi="Calibri" w:cs="Calibri"/>
        </w:rPr>
        <w:t>Συμμετοχή σε συμβολικές δράσεις, όπως:</w:t>
      </w:r>
      <w:r>
        <w:rPr>
          <w:rFonts w:ascii="Calibri" w:hAnsi="Calibri" w:cs="Calibri"/>
        </w:rPr>
        <w:t xml:space="preserve"> </w:t>
      </w:r>
      <w:r w:rsidRPr="00C32911">
        <w:rPr>
          <w:rFonts w:ascii="Calibri" w:hAnsi="Calibri" w:cs="Calibri"/>
        </w:rPr>
        <w:t>Ευρωπαϊκές Ημέρες Πολιτιστικής Κληρονομιάς</w:t>
      </w:r>
      <w:r>
        <w:rPr>
          <w:rFonts w:ascii="Calibri" w:hAnsi="Calibri" w:cs="Calibri"/>
        </w:rPr>
        <w:t xml:space="preserve"> </w:t>
      </w:r>
      <w:r w:rsidRPr="00C32911">
        <w:rPr>
          <w:rFonts w:ascii="Calibri" w:hAnsi="Calibri" w:cs="Calibri"/>
        </w:rPr>
        <w:t xml:space="preserve">(European </w:t>
      </w:r>
      <w:proofErr w:type="spellStart"/>
      <w:r w:rsidRPr="00C32911">
        <w:rPr>
          <w:rFonts w:ascii="Calibri" w:hAnsi="Calibri" w:cs="Calibri"/>
        </w:rPr>
        <w:t>Heritage</w:t>
      </w:r>
      <w:proofErr w:type="spellEnd"/>
      <w:r w:rsidRPr="00C32911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Days</w:t>
      </w:r>
      <w:proofErr w:type="spellEnd"/>
      <w:r>
        <w:rPr>
          <w:rFonts w:ascii="Calibri" w:hAnsi="Calibri" w:cs="Calibri"/>
        </w:rPr>
        <w:t xml:space="preserve">) (25-27 Σεπτεμβρίου 2020). Σχετικά στο </w:t>
      </w:r>
      <w:hyperlink r:id="rId6">
        <w:r w:rsidRPr="00C32911">
          <w:rPr>
            <w:rStyle w:val="-"/>
          </w:rPr>
          <w:t>https://www.europeanheritagedays.com/</w:t>
        </w:r>
      </w:hyperlink>
      <w:r w:rsidRPr="00C32911">
        <w:rPr>
          <w:rFonts w:ascii="Calibri" w:hAnsi="Calibri" w:cs="Calibri"/>
        </w:rPr>
        <w:t xml:space="preserve"> </w:t>
      </w:r>
    </w:p>
    <w:p w14:paraId="7164104E" w14:textId="3F25956D" w:rsidR="003E3453" w:rsidRPr="001D06E5" w:rsidRDefault="00701B11" w:rsidP="001D06E5">
      <w:pPr>
        <w:spacing w:line="276" w:lineRule="auto"/>
        <w:jc w:val="both"/>
        <w:rPr>
          <w:color w:val="0563C1" w:themeColor="hyperlink"/>
          <w:u w:val="single"/>
        </w:rPr>
      </w:pPr>
      <w:r w:rsidRPr="00C32911">
        <w:rPr>
          <w:rFonts w:ascii="Calibri" w:hAnsi="Calibri" w:cs="Calibri"/>
        </w:rPr>
        <w:t>Διοργάνωση εκδήλωσης σε συνεργασία με φορείς της περιοχής.</w:t>
      </w:r>
      <w:r>
        <w:rPr>
          <w:color w:val="0563C1" w:themeColor="hyperlink"/>
          <w:u w:val="single"/>
        </w:rPr>
        <w:t xml:space="preserve"> </w:t>
      </w:r>
    </w:p>
    <w:sectPr w:rsidR="003E3453" w:rsidRPr="001D0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1957B" w14:textId="77777777" w:rsidR="00844D2F" w:rsidRDefault="00844D2F" w:rsidP="00BB2F68">
      <w:pPr>
        <w:spacing w:after="0" w:line="240" w:lineRule="auto"/>
      </w:pPr>
      <w:r>
        <w:separator/>
      </w:r>
    </w:p>
  </w:endnote>
  <w:endnote w:type="continuationSeparator" w:id="0">
    <w:p w14:paraId="21BA4AC4" w14:textId="77777777" w:rsidR="00844D2F" w:rsidRDefault="00844D2F" w:rsidP="00BB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7AD65" w14:textId="77777777" w:rsidR="00BB2F68" w:rsidRDefault="00BB2F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DD457" w14:textId="1878FA26" w:rsidR="00BB2F68" w:rsidRDefault="00BB2F68">
    <w:pPr>
      <w:pStyle w:val="a4"/>
    </w:pPr>
    <w:r>
      <w:rPr>
        <w:noProof/>
        <w:lang w:eastAsia="el-GR"/>
      </w:rPr>
      <w:drawing>
        <wp:inline distT="0" distB="0" distL="0" distR="0" wp14:anchorId="31ED8EE9" wp14:editId="0626C5A5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0C60" w14:textId="77777777" w:rsidR="00BB2F68" w:rsidRDefault="00BB2F6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242BF" w14:textId="77777777" w:rsidR="00844D2F" w:rsidRDefault="00844D2F" w:rsidP="00BB2F68">
      <w:pPr>
        <w:spacing w:after="0" w:line="240" w:lineRule="auto"/>
      </w:pPr>
      <w:r>
        <w:separator/>
      </w:r>
    </w:p>
  </w:footnote>
  <w:footnote w:type="continuationSeparator" w:id="0">
    <w:p w14:paraId="79F95951" w14:textId="77777777" w:rsidR="00844D2F" w:rsidRDefault="00844D2F" w:rsidP="00BB2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706AB" w14:textId="77777777" w:rsidR="00BB2F68" w:rsidRDefault="00BB2F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8688" w14:textId="24FDC6AC" w:rsidR="00BB2F68" w:rsidRDefault="00BB2F68" w:rsidP="00BB2F68">
    <w:pPr>
      <w:pStyle w:val="a3"/>
      <w:jc w:val="center"/>
    </w:pPr>
    <w:r>
      <w:rPr>
        <w:noProof/>
        <w:lang w:eastAsia="el-GR"/>
      </w:rPr>
      <w:drawing>
        <wp:inline distT="0" distB="0" distL="0" distR="0" wp14:anchorId="34EEA77D" wp14:editId="5DA52EB5">
          <wp:extent cx="3230880" cy="433070"/>
          <wp:effectExtent l="0" t="0" r="762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2125B" w14:textId="77777777" w:rsidR="00BB2F68" w:rsidRDefault="00BB2F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11"/>
    <w:rsid w:val="000232B1"/>
    <w:rsid w:val="000C1572"/>
    <w:rsid w:val="001D06E5"/>
    <w:rsid w:val="003E3453"/>
    <w:rsid w:val="00407CDF"/>
    <w:rsid w:val="00701B11"/>
    <w:rsid w:val="00766E06"/>
    <w:rsid w:val="00844D2F"/>
    <w:rsid w:val="00B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3E8678"/>
  <w15:chartTrackingRefBased/>
  <w15:docId w15:val="{1B215582-A1E7-4315-A53F-75188F81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01B11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BB2F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B2F68"/>
  </w:style>
  <w:style w:type="paragraph" w:styleId="a4">
    <w:name w:val="footer"/>
    <w:basedOn w:val="a"/>
    <w:link w:val="Char0"/>
    <w:uiPriority w:val="99"/>
    <w:unhideWhenUsed/>
    <w:rsid w:val="00BB2F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B2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ropeanheritagedays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Πόρναλη Αικατερίνη</dc:creator>
  <cp:keywords/>
  <dc:description/>
  <cp:lastModifiedBy>Στειακάκης Χρυσοβαλάντης</cp:lastModifiedBy>
  <cp:revision>5</cp:revision>
  <dcterms:created xsi:type="dcterms:W3CDTF">2024-12-03T12:49:00Z</dcterms:created>
  <dcterms:modified xsi:type="dcterms:W3CDTF">2025-03-20T12:53:00Z</dcterms:modified>
</cp:coreProperties>
</file>